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8A" w:rsidRDefault="00615E8A" w:rsidP="00D26DB7">
      <w:pPr>
        <w:pStyle w:val="Standard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Расписание Богослужений в храме </w:t>
      </w:r>
    </w:p>
    <w:p w:rsidR="00615E8A" w:rsidRPr="00D26DB7" w:rsidRDefault="00C85C05" w:rsidP="00D26DB7">
      <w:pPr>
        <w:pStyle w:val="Standard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>Воскресения Христова</w:t>
      </w:r>
      <w:r w:rsidR="00615E8A">
        <w:rPr>
          <w:b/>
          <w:bCs/>
          <w:i/>
          <w:iCs/>
          <w:color w:val="000000"/>
          <w:sz w:val="48"/>
          <w:szCs w:val="48"/>
        </w:rPr>
        <w:t xml:space="preserve"> (с.</w:t>
      </w:r>
      <w:r>
        <w:rPr>
          <w:b/>
          <w:bCs/>
          <w:i/>
          <w:iCs/>
          <w:color w:val="000000"/>
          <w:sz w:val="48"/>
          <w:szCs w:val="48"/>
        </w:rPr>
        <w:t xml:space="preserve"> </w:t>
      </w:r>
      <w:r w:rsidR="00615E8A">
        <w:rPr>
          <w:b/>
          <w:bCs/>
          <w:i/>
          <w:iCs/>
          <w:color w:val="000000"/>
          <w:sz w:val="48"/>
          <w:szCs w:val="48"/>
        </w:rPr>
        <w:t>Глазово)</w:t>
      </w:r>
    </w:p>
    <w:p w:rsidR="00615E8A" w:rsidRDefault="00A57BE2" w:rsidP="00C936F3">
      <w:pPr>
        <w:pStyle w:val="Standard"/>
        <w:tabs>
          <w:tab w:val="left" w:pos="2715"/>
          <w:tab w:val="center" w:pos="3927"/>
        </w:tabs>
        <w:jc w:val="center"/>
      </w:pPr>
      <w:r>
        <w:rPr>
          <w:b/>
          <w:i/>
          <w:color w:val="000000"/>
          <w:sz w:val="48"/>
          <w:szCs w:val="48"/>
        </w:rPr>
        <w:t xml:space="preserve">(1 – </w:t>
      </w:r>
      <w:r w:rsidR="00790AD9">
        <w:rPr>
          <w:b/>
          <w:i/>
          <w:color w:val="000000"/>
          <w:sz w:val="48"/>
          <w:szCs w:val="48"/>
        </w:rPr>
        <w:t>31</w:t>
      </w:r>
      <w:r w:rsidR="006E0D0E">
        <w:rPr>
          <w:b/>
          <w:i/>
          <w:color w:val="000000"/>
          <w:sz w:val="48"/>
          <w:szCs w:val="48"/>
        </w:rPr>
        <w:t xml:space="preserve"> </w:t>
      </w:r>
      <w:r w:rsidR="00790AD9">
        <w:rPr>
          <w:b/>
          <w:i/>
          <w:color w:val="000000"/>
          <w:sz w:val="48"/>
          <w:szCs w:val="48"/>
        </w:rPr>
        <w:t>марта</w:t>
      </w:r>
      <w:r w:rsidR="00615E8A">
        <w:rPr>
          <w:b/>
          <w:i/>
          <w:color w:val="000000"/>
          <w:sz w:val="48"/>
          <w:szCs w:val="48"/>
        </w:rPr>
        <w:t xml:space="preserve"> 20</w:t>
      </w:r>
      <w:r w:rsidR="003C6F17">
        <w:rPr>
          <w:b/>
          <w:i/>
          <w:color w:val="000000"/>
          <w:sz w:val="48"/>
          <w:szCs w:val="48"/>
        </w:rPr>
        <w:t>20</w:t>
      </w:r>
      <w:r w:rsidR="0041307D">
        <w:rPr>
          <w:b/>
          <w:i/>
          <w:color w:val="000000"/>
          <w:sz w:val="48"/>
          <w:szCs w:val="48"/>
        </w:rPr>
        <w:t xml:space="preserve"> г.)</w:t>
      </w:r>
    </w:p>
    <w:tbl>
      <w:tblPr>
        <w:tblW w:w="10826" w:type="dxa"/>
        <w:tblInd w:w="-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678"/>
        <w:gridCol w:w="9639"/>
      </w:tblGrid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254EF7" w:rsidRDefault="00B21BA5" w:rsidP="00E614B9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254EF7" w:rsidRDefault="00B21BA5" w:rsidP="00076C16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254EF7" w:rsidRDefault="00B21BA5" w:rsidP="00065FE3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8.30</w:t>
            </w:r>
            <w:r>
              <w:rPr>
                <w:color w:val="FF0000"/>
                <w:sz w:val="32"/>
                <w:szCs w:val="32"/>
              </w:rPr>
              <w:t xml:space="preserve"> — часы, Литургия. </w:t>
            </w:r>
            <w:r w:rsidRPr="003C6F17">
              <w:rPr>
                <w:color w:val="FF0000"/>
                <w:sz w:val="32"/>
                <w:szCs w:val="32"/>
              </w:rPr>
              <w:t xml:space="preserve">Неделя сыропустная. </w:t>
            </w:r>
            <w:proofErr w:type="gramStart"/>
            <w:r w:rsidRPr="003C6F17">
              <w:rPr>
                <w:color w:val="FF0000"/>
                <w:sz w:val="32"/>
                <w:szCs w:val="32"/>
              </w:rPr>
              <w:t>Воспоминание</w:t>
            </w:r>
            <w:proofErr w:type="gramEnd"/>
            <w:r w:rsidRPr="003C6F17">
              <w:rPr>
                <w:color w:val="FF0000"/>
                <w:sz w:val="32"/>
                <w:szCs w:val="32"/>
              </w:rPr>
              <w:t xml:space="preserve"> Адамова изгнания</w:t>
            </w:r>
            <w:r>
              <w:rPr>
                <w:color w:val="FF0000"/>
                <w:sz w:val="32"/>
                <w:szCs w:val="32"/>
              </w:rPr>
              <w:t>. Прощеное воскресенье. Глас 4.</w:t>
            </w:r>
          </w:p>
        </w:tc>
      </w:tr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E0D0E" w:rsidRDefault="00B21BA5" w:rsidP="00EC0F0C">
            <w:pPr>
              <w:pStyle w:val="TableContents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EC0F0C">
            <w:pPr>
              <w:pStyle w:val="TableContents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proofErr w:type="gramStart"/>
            <w:r w:rsidRPr="00601BD6">
              <w:rPr>
                <w:b/>
                <w:bCs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EC0F0C">
            <w:pPr>
              <w:pStyle w:val="TableContents"/>
            </w:pPr>
            <w:r>
              <w:t>Седмица  1-я Великого поста.</w:t>
            </w:r>
          </w:p>
          <w:p w:rsidR="00B21BA5" w:rsidRDefault="00B21BA5" w:rsidP="00EC0F0C">
            <w:pPr>
              <w:pStyle w:val="TableContents"/>
            </w:pPr>
            <w:r>
              <w:t xml:space="preserve">8-00 – утреня. </w:t>
            </w:r>
            <w:r w:rsidR="00C85C05">
              <w:br/>
            </w:r>
            <w:r>
              <w:t>16-00 – Покаянный канон.</w:t>
            </w:r>
          </w:p>
        </w:tc>
      </w:tr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 w:rsidRPr="00601BD6">
              <w:rPr>
                <w:b/>
                <w:bCs/>
                <w:sz w:val="32"/>
                <w:szCs w:val="32"/>
              </w:rPr>
              <w:t>Вт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EC0F0C">
            <w:pPr>
              <w:pStyle w:val="TableContents"/>
            </w:pPr>
            <w:r>
              <w:t xml:space="preserve">8-00 – утреня. </w:t>
            </w:r>
            <w:r w:rsidR="00C85C05">
              <w:br/>
            </w:r>
            <w:r>
              <w:t>16-00 – Покаянный канон.</w:t>
            </w:r>
          </w:p>
        </w:tc>
      </w:tr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 w:rsidRPr="00601BD6"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EC0F0C">
            <w:pPr>
              <w:pStyle w:val="TableContents"/>
            </w:pPr>
            <w:r>
              <w:t>8-00 – утреня. Литургия преждеосвященных даров.</w:t>
            </w:r>
          </w:p>
          <w:p w:rsidR="00B21BA5" w:rsidRDefault="00B21BA5" w:rsidP="00EC0F0C">
            <w:pPr>
              <w:pStyle w:val="TableContents"/>
            </w:pPr>
            <w:r>
              <w:t>16-00 – Покаянный канон.</w:t>
            </w:r>
          </w:p>
        </w:tc>
      </w:tr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 w:rsidRPr="00601BD6">
              <w:rPr>
                <w:b/>
                <w:bCs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EC0F0C">
            <w:pPr>
              <w:pStyle w:val="TableContents"/>
            </w:pPr>
            <w:r>
              <w:t xml:space="preserve">8-00 – утреня. </w:t>
            </w:r>
            <w:r w:rsidR="00C85C05">
              <w:br/>
            </w:r>
            <w:bookmarkStart w:id="0" w:name="_GoBack"/>
            <w:bookmarkEnd w:id="0"/>
            <w:r>
              <w:t>16-00 – Покаянный канон.</w:t>
            </w:r>
          </w:p>
        </w:tc>
      </w:tr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 w:rsidRPr="00601BD6">
              <w:rPr>
                <w:b/>
                <w:bCs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EC0F0C">
            <w:pPr>
              <w:pStyle w:val="TableContents"/>
            </w:pPr>
            <w:r>
              <w:t>8-00 – утреня. Литургия преждеосвященных даров.</w:t>
            </w:r>
          </w:p>
        </w:tc>
      </w:tr>
      <w:tr w:rsidR="00B21BA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Pr="00601BD6" w:rsidRDefault="00B21BA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54EF7">
              <w:rPr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BA5" w:rsidRDefault="00B21BA5" w:rsidP="00B21BA5">
            <w:pPr>
              <w:pStyle w:val="TableContents"/>
            </w:pPr>
            <w:r w:rsidRPr="00254EF7">
              <w:rPr>
                <w:bCs/>
                <w:sz w:val="32"/>
                <w:szCs w:val="32"/>
              </w:rPr>
              <w:t>8-30- часы</w:t>
            </w:r>
            <w:r w:rsidRPr="00254EF7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4EF7">
              <w:rPr>
                <w:bCs/>
                <w:sz w:val="32"/>
                <w:szCs w:val="32"/>
              </w:rPr>
              <w:t xml:space="preserve">Литургия. </w:t>
            </w:r>
            <w:proofErr w:type="spellStart"/>
            <w:r w:rsidRPr="00254EF7">
              <w:rPr>
                <w:bCs/>
                <w:sz w:val="32"/>
                <w:szCs w:val="32"/>
              </w:rPr>
              <w:t>Вмч</w:t>
            </w:r>
            <w:proofErr w:type="spellEnd"/>
            <w:r w:rsidRPr="00254EF7">
              <w:rPr>
                <w:bCs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254EF7">
              <w:rPr>
                <w:bCs/>
                <w:sz w:val="32"/>
                <w:szCs w:val="32"/>
              </w:rPr>
              <w:t>Фео́дора</w:t>
            </w:r>
            <w:proofErr w:type="spellEnd"/>
            <w:proofErr w:type="gramEnd"/>
            <w:r w:rsidRPr="00254EF7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254EF7">
              <w:rPr>
                <w:bCs/>
                <w:sz w:val="32"/>
                <w:szCs w:val="32"/>
              </w:rPr>
              <w:t>Ти́рона</w:t>
            </w:r>
            <w:proofErr w:type="spellEnd"/>
            <w:r w:rsidRPr="00254EF7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8C03B9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B9" w:rsidRPr="00601BD6" w:rsidRDefault="00C20CB2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B9" w:rsidRPr="00254EF7" w:rsidRDefault="008C03B9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3B9" w:rsidRPr="00254EF7" w:rsidRDefault="008C03B9" w:rsidP="008C03B9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8.30</w:t>
            </w:r>
            <w:r>
              <w:rPr>
                <w:color w:val="FF0000"/>
                <w:sz w:val="32"/>
                <w:szCs w:val="32"/>
              </w:rPr>
              <w:t xml:space="preserve"> — часы, Литургия. </w:t>
            </w:r>
            <w:r w:rsidRPr="00145663">
              <w:rPr>
                <w:bCs/>
                <w:color w:val="FF0000"/>
                <w:sz w:val="32"/>
                <w:szCs w:val="32"/>
              </w:rPr>
              <w:t>Неделя 1-я Великого поста. Торжество Православия.</w:t>
            </w:r>
            <w:r w:rsidRPr="00145663">
              <w:rPr>
                <w:color w:val="FF0000"/>
                <w:sz w:val="32"/>
                <w:szCs w:val="32"/>
              </w:rPr>
              <w:t xml:space="preserve"> Глас 5.</w:t>
            </w:r>
          </w:p>
        </w:tc>
      </w:tr>
      <w:tr w:rsidR="000A42AE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601BD6" w:rsidRDefault="000A42AE" w:rsidP="000A42AE">
            <w:pPr>
              <w:pStyle w:val="TableContents"/>
              <w:rPr>
                <w:b/>
                <w:bCs/>
                <w:sz w:val="32"/>
                <w:szCs w:val="32"/>
              </w:rPr>
            </w:pPr>
            <w:r w:rsidRPr="00601BD6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601BD6" w:rsidRDefault="000A42AE" w:rsidP="003530EB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54EF7">
              <w:rPr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Default="000A42AE" w:rsidP="00BC6DC7">
            <w:pPr>
              <w:pStyle w:val="TableContents"/>
            </w:pPr>
            <w:r w:rsidRPr="00254EF7">
              <w:rPr>
                <w:bCs/>
                <w:sz w:val="32"/>
                <w:szCs w:val="32"/>
              </w:rPr>
              <w:t>8-30- часы</w:t>
            </w:r>
            <w:r w:rsidRPr="00254EF7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4EF7">
              <w:rPr>
                <w:bCs/>
                <w:sz w:val="32"/>
                <w:szCs w:val="32"/>
              </w:rPr>
              <w:t xml:space="preserve">Литургия.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5" w:tooltip="Суббота второй седмицы Великого поста" w:history="1">
              <w:r w:rsidRPr="002532D0">
                <w:rPr>
                  <w:rStyle w:val="a3"/>
                  <w:rFonts w:ascii="Georgia" w:hAnsi="Georgia" w:cs="Arial"/>
                  <w:bCs/>
                  <w:color w:val="314333"/>
                  <w:sz w:val="27"/>
                  <w:szCs w:val="27"/>
                  <w:u w:val="none"/>
                  <w:shd w:val="clear" w:color="auto" w:fill="FFFFFF"/>
                </w:rPr>
                <w:t>Поминовение усопших</w:t>
              </w:r>
            </w:hyperlink>
            <w:r w:rsidRPr="002532D0">
              <w:t>.</w:t>
            </w:r>
          </w:p>
        </w:tc>
      </w:tr>
      <w:tr w:rsidR="000A42AE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601BD6" w:rsidRDefault="000A42AE" w:rsidP="000A42AE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601BD6" w:rsidRDefault="000A42AE" w:rsidP="003530EB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Default="000A42AE" w:rsidP="000A42AE">
            <w:pPr>
              <w:pStyle w:val="TableContents"/>
            </w:pPr>
            <w:r>
              <w:rPr>
                <w:b/>
                <w:bCs/>
                <w:color w:val="FF0000"/>
                <w:sz w:val="32"/>
                <w:szCs w:val="32"/>
              </w:rPr>
              <w:t>8.30</w:t>
            </w:r>
            <w:r>
              <w:rPr>
                <w:color w:val="FF0000"/>
                <w:sz w:val="32"/>
                <w:szCs w:val="32"/>
              </w:rPr>
              <w:t xml:space="preserve"> — часы, Литургия. </w:t>
            </w:r>
            <w:r w:rsidRPr="00145663">
              <w:rPr>
                <w:bCs/>
                <w:color w:val="FF0000"/>
                <w:sz w:val="32"/>
                <w:szCs w:val="32"/>
              </w:rPr>
              <w:t>Иконы Божией Матери, именуемой "Державная"</w:t>
            </w:r>
            <w:r>
              <w:rPr>
                <w:b/>
                <w:bCs/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 xml:space="preserve"> Глас 6.</w:t>
            </w:r>
          </w:p>
        </w:tc>
      </w:tr>
      <w:tr w:rsidR="00127205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205" w:rsidRPr="00601BD6" w:rsidRDefault="0012720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205" w:rsidRPr="00601BD6" w:rsidRDefault="00127205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54EF7">
              <w:rPr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205" w:rsidRDefault="00127205" w:rsidP="00EC0F0C">
            <w:pPr>
              <w:pStyle w:val="TableContents"/>
            </w:pPr>
            <w:r w:rsidRPr="00254EF7">
              <w:rPr>
                <w:bCs/>
                <w:sz w:val="32"/>
                <w:szCs w:val="32"/>
              </w:rPr>
              <w:t>8-30- часы</w:t>
            </w:r>
            <w:r w:rsidRPr="00254EF7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54EF7">
              <w:rPr>
                <w:bCs/>
                <w:sz w:val="32"/>
                <w:szCs w:val="32"/>
              </w:rPr>
              <w:t xml:space="preserve">Литургия. 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hyperlink r:id="rId6" w:tooltip="Суббота второй седмицы Великого поста" w:history="1">
              <w:r w:rsidRPr="002532D0">
                <w:rPr>
                  <w:rStyle w:val="a3"/>
                  <w:rFonts w:ascii="Georgia" w:hAnsi="Georgia" w:cs="Arial"/>
                  <w:bCs/>
                  <w:color w:val="314333"/>
                  <w:sz w:val="27"/>
                  <w:szCs w:val="27"/>
                  <w:u w:val="none"/>
                  <w:shd w:val="clear" w:color="auto" w:fill="FFFFFF"/>
                </w:rPr>
                <w:t>Поминовение усопших</w:t>
              </w:r>
            </w:hyperlink>
            <w:r>
              <w:t>.</w:t>
            </w:r>
          </w:p>
        </w:tc>
      </w:tr>
      <w:tr w:rsidR="0055103A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03A" w:rsidRPr="00601BD6" w:rsidRDefault="0055103A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03A" w:rsidRPr="00601BD6" w:rsidRDefault="0055103A" w:rsidP="00EC0F0C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03A" w:rsidRDefault="0055103A" w:rsidP="00EC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3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8.30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— часы, Литургия. </w:t>
            </w:r>
            <w:r w:rsidRPr="00145663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Неделя 3-я Великого поста, Крестопоклонная.</w:t>
            </w:r>
            <w:r w:rsidRPr="0055103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45663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Глас 7.</w:t>
            </w:r>
            <w:r>
              <w:t xml:space="preserve"> </w:t>
            </w:r>
            <w:r w:rsidRPr="007A2D3F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40 мучеников, в </w:t>
            </w:r>
            <w:proofErr w:type="spellStart"/>
            <w:r w:rsidRPr="007A2D3F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>Севастийском</w:t>
            </w:r>
            <w:proofErr w:type="spellEnd"/>
            <w:r w:rsidRPr="007A2D3F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  <w:t xml:space="preserve"> озере мучившихся.</w:t>
            </w:r>
          </w:p>
        </w:tc>
      </w:tr>
      <w:tr w:rsidR="000A42AE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601BD6" w:rsidRDefault="000A42AE" w:rsidP="005B296B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5B296B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601BD6" w:rsidRDefault="000A42AE" w:rsidP="00635EE2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2AE" w:rsidRPr="00F97B56" w:rsidRDefault="000A42AE" w:rsidP="008D709F">
            <w:pPr>
              <w:pStyle w:val="TableContents"/>
              <w:rPr>
                <w:b/>
              </w:rPr>
            </w:pPr>
            <w:r w:rsidRPr="00F97B56">
              <w:rPr>
                <w:b/>
              </w:rPr>
              <w:t xml:space="preserve">8.30 - </w:t>
            </w:r>
            <w:r>
              <w:t>утреня. Литургия преждеосвященных даров.</w:t>
            </w:r>
            <w:r w:rsidR="005B296B">
              <w:t xml:space="preserve"> </w:t>
            </w:r>
            <w:proofErr w:type="spellStart"/>
            <w:r w:rsidR="005B296B" w:rsidRPr="005B296B">
              <w:t>Прп</w:t>
            </w:r>
            <w:proofErr w:type="spellEnd"/>
            <w:r w:rsidR="005B296B" w:rsidRPr="005B296B">
              <w:t xml:space="preserve">. </w:t>
            </w:r>
            <w:proofErr w:type="spellStart"/>
            <w:r w:rsidR="005B296B" w:rsidRPr="005B296B">
              <w:t>Симеона</w:t>
            </w:r>
            <w:proofErr w:type="spellEnd"/>
            <w:r w:rsidR="005B296B" w:rsidRPr="005B296B">
              <w:t xml:space="preserve"> Нового Богослова (1021).</w:t>
            </w:r>
          </w:p>
        </w:tc>
      </w:tr>
      <w:tr w:rsidR="005B296B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601BD6" w:rsidRDefault="005B296B" w:rsidP="005B296B">
            <w:pPr>
              <w:pStyle w:val="TableContents"/>
              <w:rPr>
                <w:b/>
                <w:bCs/>
                <w:sz w:val="32"/>
                <w:szCs w:val="32"/>
              </w:rPr>
            </w:pPr>
            <w:r w:rsidRPr="00254EF7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601BD6" w:rsidRDefault="005B296B" w:rsidP="00635EE2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54EF7">
              <w:rPr>
                <w:b/>
                <w:bCs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F97B56" w:rsidRDefault="005B296B" w:rsidP="005B296B">
            <w:pPr>
              <w:pStyle w:val="TableContents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t xml:space="preserve">8.30- </w:t>
            </w:r>
            <w:r w:rsidRPr="00E656A3">
              <w:rPr>
                <w:bCs/>
                <w:sz w:val="32"/>
                <w:szCs w:val="32"/>
              </w:rPr>
              <w:t xml:space="preserve">часы, Литургия. </w:t>
            </w:r>
            <w:hyperlink r:id="rId7" w:tooltip="Суббота второй седмицы Великого поста" w:history="1">
              <w:r w:rsidRPr="002532D0">
                <w:rPr>
                  <w:rStyle w:val="a3"/>
                  <w:rFonts w:ascii="Georgia" w:hAnsi="Georgia" w:cs="Arial"/>
                  <w:bCs/>
                  <w:color w:val="314333"/>
                  <w:sz w:val="27"/>
                  <w:szCs w:val="27"/>
                  <w:u w:val="none"/>
                  <w:shd w:val="clear" w:color="auto" w:fill="FFFFFF"/>
                </w:rPr>
                <w:t>Поминовение усопших</w:t>
              </w:r>
            </w:hyperlink>
            <w:r>
              <w:t>.</w:t>
            </w:r>
          </w:p>
        </w:tc>
      </w:tr>
      <w:tr w:rsidR="005B296B" w:rsidTr="002A78A8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601BD6" w:rsidRDefault="005B296B" w:rsidP="00145663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  <w:r w:rsidR="00145663">
              <w:rPr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601BD6" w:rsidRDefault="005B296B" w:rsidP="00635EE2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Вс</w:t>
            </w:r>
            <w:proofErr w:type="spellEnd"/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F97B56" w:rsidRDefault="005B296B" w:rsidP="00C97451">
            <w:pPr>
              <w:pStyle w:val="TableContents"/>
              <w:rPr>
                <w:b/>
              </w:rPr>
            </w:pPr>
            <w:r w:rsidRPr="0055103A">
              <w:rPr>
                <w:b/>
                <w:bCs/>
                <w:color w:val="FF0000"/>
                <w:sz w:val="32"/>
                <w:szCs w:val="32"/>
              </w:rPr>
              <w:t>8.30</w:t>
            </w:r>
            <w:r>
              <w:rPr>
                <w:color w:val="FF0000"/>
                <w:sz w:val="32"/>
                <w:szCs w:val="32"/>
              </w:rPr>
              <w:t xml:space="preserve"> — часы, Литургия. </w:t>
            </w:r>
            <w:r w:rsidR="00145663" w:rsidRPr="00145663">
              <w:rPr>
                <w:bCs/>
                <w:color w:val="FF0000"/>
                <w:sz w:val="32"/>
                <w:szCs w:val="32"/>
              </w:rPr>
              <w:t>Неделя 4-я Великого поста. Глас 8.</w:t>
            </w:r>
          </w:p>
        </w:tc>
      </w:tr>
      <w:tr w:rsidR="005B296B" w:rsidTr="005F655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601BD6" w:rsidRDefault="005B296B" w:rsidP="0055103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601BD6" w:rsidRDefault="005B296B" w:rsidP="00635EE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Default="005B296B" w:rsidP="00551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96B" w:rsidTr="00B361EE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254EF7" w:rsidRDefault="005B296B" w:rsidP="00635EE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254EF7" w:rsidRDefault="005B296B" w:rsidP="00635EE2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Pr="00254EF7" w:rsidRDefault="005B296B" w:rsidP="00E656A3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5B296B" w:rsidTr="00665CB0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Default="005B296B" w:rsidP="009C3123">
            <w:pPr>
              <w:pStyle w:val="TableContents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Default="005B296B" w:rsidP="006F0B93">
            <w:pPr>
              <w:pStyle w:val="TableContents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96B" w:rsidRDefault="005B296B" w:rsidP="00601BD6">
            <w:pPr>
              <w:pStyle w:val="TableContents"/>
            </w:pPr>
          </w:p>
        </w:tc>
      </w:tr>
    </w:tbl>
    <w:p w:rsidR="00615E8A" w:rsidRDefault="00615E8A" w:rsidP="00C936F3">
      <w:pPr>
        <w:pStyle w:val="Standard"/>
        <w:tabs>
          <w:tab w:val="left" w:pos="3465"/>
          <w:tab w:val="center" w:pos="4677"/>
        </w:tabs>
        <w:rPr>
          <w:color w:val="000000"/>
          <w:sz w:val="32"/>
          <w:szCs w:val="32"/>
        </w:rPr>
      </w:pPr>
    </w:p>
    <w:p w:rsidR="00615E8A" w:rsidRDefault="00615E8A" w:rsidP="00C936F3">
      <w:pPr>
        <w:pStyle w:val="Standard"/>
        <w:tabs>
          <w:tab w:val="left" w:pos="3465"/>
          <w:tab w:val="center" w:pos="4677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Настоятель храма - </w:t>
      </w:r>
      <w:proofErr w:type="spellStart"/>
      <w:r>
        <w:rPr>
          <w:color w:val="000000"/>
          <w:sz w:val="32"/>
          <w:szCs w:val="32"/>
        </w:rPr>
        <w:t>иер</w:t>
      </w:r>
      <w:proofErr w:type="spellEnd"/>
      <w:r>
        <w:rPr>
          <w:color w:val="000000"/>
          <w:sz w:val="32"/>
          <w:szCs w:val="32"/>
        </w:rPr>
        <w:t>. Александр Орлов.</w:t>
      </w:r>
    </w:p>
    <w:p w:rsidR="00615E8A" w:rsidRDefault="00615E8A" w:rsidP="00C936F3">
      <w:pPr>
        <w:pStyle w:val="Standard"/>
        <w:tabs>
          <w:tab w:val="left" w:pos="3465"/>
          <w:tab w:val="center" w:pos="4677"/>
        </w:tabs>
      </w:pPr>
      <w:r>
        <w:rPr>
          <w:color w:val="000000"/>
          <w:sz w:val="32"/>
          <w:szCs w:val="32"/>
        </w:rPr>
        <w:t xml:space="preserve">Тел: </w:t>
      </w:r>
      <w:r>
        <w:rPr>
          <w:b/>
          <w:bCs/>
          <w:color w:val="000000"/>
          <w:sz w:val="32"/>
          <w:szCs w:val="32"/>
        </w:rPr>
        <w:t>8-951-283-21-28.</w:t>
      </w:r>
    </w:p>
    <w:p w:rsidR="00615E8A" w:rsidRDefault="00615E8A"/>
    <w:sectPr w:rsidR="00615E8A" w:rsidSect="00C936F3"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3"/>
    <w:rsid w:val="00000AFC"/>
    <w:rsid w:val="000179E3"/>
    <w:rsid w:val="00065FE3"/>
    <w:rsid w:val="00070849"/>
    <w:rsid w:val="00076C16"/>
    <w:rsid w:val="00090EB6"/>
    <w:rsid w:val="000A42AE"/>
    <w:rsid w:val="000D613E"/>
    <w:rsid w:val="0010580B"/>
    <w:rsid w:val="00127205"/>
    <w:rsid w:val="00143946"/>
    <w:rsid w:val="00145663"/>
    <w:rsid w:val="001940EC"/>
    <w:rsid w:val="001D3AD7"/>
    <w:rsid w:val="001E1412"/>
    <w:rsid w:val="001E5B18"/>
    <w:rsid w:val="001E6C2C"/>
    <w:rsid w:val="00233BB0"/>
    <w:rsid w:val="00247121"/>
    <w:rsid w:val="002532D0"/>
    <w:rsid w:val="00254EF7"/>
    <w:rsid w:val="00270BD2"/>
    <w:rsid w:val="002A3E9C"/>
    <w:rsid w:val="00301BFD"/>
    <w:rsid w:val="00321509"/>
    <w:rsid w:val="00335701"/>
    <w:rsid w:val="003530EB"/>
    <w:rsid w:val="003B3EF8"/>
    <w:rsid w:val="003C6D49"/>
    <w:rsid w:val="003C6F17"/>
    <w:rsid w:val="003E3EBC"/>
    <w:rsid w:val="004008A7"/>
    <w:rsid w:val="0041307D"/>
    <w:rsid w:val="0041491A"/>
    <w:rsid w:val="00454129"/>
    <w:rsid w:val="0049224E"/>
    <w:rsid w:val="004C54C4"/>
    <w:rsid w:val="004D1225"/>
    <w:rsid w:val="004E4E58"/>
    <w:rsid w:val="004F712F"/>
    <w:rsid w:val="0050705D"/>
    <w:rsid w:val="0055103A"/>
    <w:rsid w:val="005B296B"/>
    <w:rsid w:val="005E208B"/>
    <w:rsid w:val="005E36C3"/>
    <w:rsid w:val="00600072"/>
    <w:rsid w:val="00601BD6"/>
    <w:rsid w:val="00615E8A"/>
    <w:rsid w:val="00652BE6"/>
    <w:rsid w:val="0066314C"/>
    <w:rsid w:val="00665CB0"/>
    <w:rsid w:val="006B09DD"/>
    <w:rsid w:val="006D1A67"/>
    <w:rsid w:val="006D28D8"/>
    <w:rsid w:val="006E0D0E"/>
    <w:rsid w:val="006F0B93"/>
    <w:rsid w:val="00734058"/>
    <w:rsid w:val="00790AD9"/>
    <w:rsid w:val="007A2D3F"/>
    <w:rsid w:val="007A5972"/>
    <w:rsid w:val="007C6770"/>
    <w:rsid w:val="007F33A9"/>
    <w:rsid w:val="0080288E"/>
    <w:rsid w:val="00825CF3"/>
    <w:rsid w:val="008416F5"/>
    <w:rsid w:val="0085657C"/>
    <w:rsid w:val="00880BAA"/>
    <w:rsid w:val="008C03B9"/>
    <w:rsid w:val="008C62AE"/>
    <w:rsid w:val="008D709F"/>
    <w:rsid w:val="008F1AD0"/>
    <w:rsid w:val="00963D1B"/>
    <w:rsid w:val="00975322"/>
    <w:rsid w:val="00986512"/>
    <w:rsid w:val="009930A2"/>
    <w:rsid w:val="009939DB"/>
    <w:rsid w:val="009A3A1F"/>
    <w:rsid w:val="009B4838"/>
    <w:rsid w:val="009C3123"/>
    <w:rsid w:val="009E586F"/>
    <w:rsid w:val="00A11ACF"/>
    <w:rsid w:val="00A315BA"/>
    <w:rsid w:val="00A328B1"/>
    <w:rsid w:val="00A45CAA"/>
    <w:rsid w:val="00A57BE2"/>
    <w:rsid w:val="00A8574B"/>
    <w:rsid w:val="00AA215A"/>
    <w:rsid w:val="00B21BA5"/>
    <w:rsid w:val="00B73916"/>
    <w:rsid w:val="00B84C21"/>
    <w:rsid w:val="00BF7F14"/>
    <w:rsid w:val="00C06EA2"/>
    <w:rsid w:val="00C20CB2"/>
    <w:rsid w:val="00C269A4"/>
    <w:rsid w:val="00C40FD2"/>
    <w:rsid w:val="00C85C05"/>
    <w:rsid w:val="00C90201"/>
    <w:rsid w:val="00C90695"/>
    <w:rsid w:val="00C936F3"/>
    <w:rsid w:val="00C97451"/>
    <w:rsid w:val="00D035DF"/>
    <w:rsid w:val="00D26DB7"/>
    <w:rsid w:val="00D578C8"/>
    <w:rsid w:val="00D96857"/>
    <w:rsid w:val="00DC03EE"/>
    <w:rsid w:val="00E27D88"/>
    <w:rsid w:val="00E614B9"/>
    <w:rsid w:val="00E65593"/>
    <w:rsid w:val="00E656A3"/>
    <w:rsid w:val="00E66F26"/>
    <w:rsid w:val="00E840AC"/>
    <w:rsid w:val="00F03F2C"/>
    <w:rsid w:val="00F31251"/>
    <w:rsid w:val="00F715B1"/>
    <w:rsid w:val="00F80DBF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F3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36F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C936F3"/>
    <w:pPr>
      <w:suppressLineNumbers/>
    </w:pPr>
  </w:style>
  <w:style w:type="character" w:customStyle="1" w:styleId="dname">
    <w:name w:val="dname"/>
    <w:basedOn w:val="a0"/>
    <w:rsid w:val="000A42AE"/>
  </w:style>
  <w:style w:type="character" w:styleId="a3">
    <w:name w:val="Hyperlink"/>
    <w:basedOn w:val="a0"/>
    <w:uiPriority w:val="99"/>
    <w:semiHidden/>
    <w:unhideWhenUsed/>
    <w:rsid w:val="000A4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F3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36F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C936F3"/>
    <w:pPr>
      <w:suppressLineNumbers/>
    </w:pPr>
  </w:style>
  <w:style w:type="character" w:customStyle="1" w:styleId="dname">
    <w:name w:val="dname"/>
    <w:basedOn w:val="a0"/>
    <w:rsid w:val="000A42AE"/>
  </w:style>
  <w:style w:type="character" w:styleId="a3">
    <w:name w:val="Hyperlink"/>
    <w:basedOn w:val="a0"/>
    <w:uiPriority w:val="99"/>
    <w:semiHidden/>
    <w:unhideWhenUsed/>
    <w:rsid w:val="000A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143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4381.html" TargetMode="External"/><Relationship Id="rId5" Type="http://schemas.openxmlformats.org/officeDocument/2006/relationships/hyperlink" Target="https://days.pravoslavie.ru/name/143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в храме</vt:lpstr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храме</dc:title>
  <dc:creator>1</dc:creator>
  <cp:lastModifiedBy>1</cp:lastModifiedBy>
  <cp:revision>14</cp:revision>
  <dcterms:created xsi:type="dcterms:W3CDTF">2020-01-10T08:24:00Z</dcterms:created>
  <dcterms:modified xsi:type="dcterms:W3CDTF">2020-02-22T08:25:00Z</dcterms:modified>
</cp:coreProperties>
</file>